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B4" w:rsidRDefault="009823B4" w:rsidP="00982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ко </w:t>
      </w:r>
      <w:r w:rsidR="000A3B6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3B6F">
        <w:rPr>
          <w:rFonts w:ascii="Times New Roman" w:hAnsi="Times New Roman" w:cs="Times New Roman"/>
          <w:sz w:val="28"/>
          <w:szCs w:val="28"/>
        </w:rPr>
        <w:t xml:space="preserve"> здоровья 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D1" w:rsidRDefault="009823B4" w:rsidP="00982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МАУК «ЦСКС» ГО Богданович</w:t>
      </w:r>
    </w:p>
    <w:p w:rsidR="008F16D1" w:rsidRPr="008F16D1" w:rsidRDefault="008F16D1" w:rsidP="008F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6F" w:rsidRPr="00C8273F" w:rsidRDefault="000A3B6F" w:rsidP="000A3B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9" w:type="dxa"/>
        <w:jc w:val="center"/>
        <w:tblLook w:val="04A0" w:firstRow="1" w:lastRow="0" w:firstColumn="1" w:lastColumn="0" w:noHBand="0" w:noVBand="1"/>
      </w:tblPr>
      <w:tblGrid>
        <w:gridCol w:w="3114"/>
        <w:gridCol w:w="1494"/>
        <w:gridCol w:w="52"/>
        <w:gridCol w:w="2040"/>
        <w:gridCol w:w="62"/>
        <w:gridCol w:w="2977"/>
      </w:tblGrid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32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32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1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40" w:type="dxa"/>
          </w:tcPr>
          <w:p w:rsidR="00AB4DFF" w:rsidRPr="005F46F1" w:rsidRDefault="00AB4DFF" w:rsidP="0032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32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«Мы за здоровье нации»: Викторина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Познавательная викторина о влиянии вредных привычек на организм человека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«Жить так </w:t>
            </w:r>
            <w:proofErr w:type="spellStart"/>
            <w:r w:rsidRPr="006417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spellEnd"/>
            <w:r w:rsidRPr="006417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17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spellEnd"/>
            <w:r w:rsidRPr="006417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»: Осенняя прогулка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Гарашкинская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сельская территория (лес),</w:t>
            </w:r>
            <w:r w:rsidRPr="006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Гарашкинская</w:t>
            </w:r>
            <w:proofErr w:type="spellEnd"/>
            <w:r w:rsidRPr="006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библиотека-сектор № 10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Игры, состязания, конкурсы пропаганда ЗОЖ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 xml:space="preserve">«К здоровью наперегонки»: Викторина 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Познавательная викторина о здоровом образе жизни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«В гостях у доктора градусника»: Урок здоровья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Городская библиотека-сектор № 17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Знакомство с основными принципами здорового образа жизни в игровой форме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«Спортивный двор»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жителей многоквартирных домов.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«Здоровье это здорово!»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загадки.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ГрязновскийСДК</w:t>
            </w:r>
            <w:proofErr w:type="spellEnd"/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 под музыку на площади ДК с жителями Села.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39" w:type="dxa"/>
            <w:gridSpan w:val="2"/>
          </w:tcPr>
          <w:p w:rsidR="00AB4DFF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3-х частей:</w:t>
            </w:r>
          </w:p>
          <w:p w:rsidR="00AB4DFF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1.Открытие: песни, стихи</w:t>
            </w:r>
          </w:p>
          <w:p w:rsidR="00AB4DFF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утренней зарядки</w:t>
            </w:r>
          </w:p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3.Веселые старты.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«Вприпрыжку за здоровьем!»</w:t>
            </w:r>
          </w:p>
        </w:tc>
        <w:tc>
          <w:tcPr>
            <w:tcW w:w="1546" w:type="dxa"/>
            <w:gridSpan w:val="2"/>
          </w:tcPr>
          <w:p w:rsidR="00AB4DFF" w:rsidRPr="00304982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8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эстафетные соревнования, футбольный матч.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«Быть здоровым здорово!»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состязания, конкурсы пропаганда ЗОЖ.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прогулка </w:t>
            </w:r>
          </w:p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пригреве тепло – только этого мало!»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 с играми конкурсами, костром и печенками для участников клубных формирований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зарядка на свежем воздухе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слоганов с 7 лет до 17.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 здоровье»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Pr="005F46F1" w:rsidRDefault="00AB4DFF" w:rsidP="00E571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 «Путешествие на поезде Здоровья»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конкурсы на свежем воздухе.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Default="00AB4DFF" w:rsidP="00E571C3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proofErr w:type="spellStart"/>
            <w:r w:rsidRPr="006B34A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Флешмоб</w:t>
            </w:r>
            <w:proofErr w:type="spellEnd"/>
            <w:r w:rsidRPr="006B34A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:rsidR="00AB4DFF" w:rsidRPr="006B34A7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A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«На зарядку становись!»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для детей.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Default="00AB4DFF" w:rsidP="00E571C3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B34A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Выставка рисунков </w:t>
            </w:r>
          </w:p>
          <w:p w:rsidR="00AB4DFF" w:rsidRPr="006B34A7" w:rsidRDefault="00AB4DFF" w:rsidP="00E5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A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«Быть здоровым - здорово!»</w:t>
            </w:r>
          </w:p>
        </w:tc>
        <w:tc>
          <w:tcPr>
            <w:tcW w:w="1546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</w:tc>
        <w:tc>
          <w:tcPr>
            <w:tcW w:w="3039" w:type="dxa"/>
            <w:gridSpan w:val="2"/>
          </w:tcPr>
          <w:p w:rsidR="00AB4DFF" w:rsidRPr="005F46F1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детей о здоровье.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</w:tcPr>
          <w:p w:rsidR="00AB4DFF" w:rsidRDefault="00AB4DFF" w:rsidP="00E571C3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B4DFF" w:rsidRDefault="00AB4DFF" w:rsidP="00E571C3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546" w:type="dxa"/>
            <w:gridSpan w:val="2"/>
          </w:tcPr>
          <w:p w:rsidR="00AB4DFF" w:rsidRPr="002D53DC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</w:tcPr>
          <w:p w:rsidR="00AB4DFF" w:rsidRDefault="00AB4DFF" w:rsidP="00E57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AB4DFF" w:rsidRDefault="00AB4DFF" w:rsidP="00E5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AB4DFF" w:rsidRDefault="00AB4DFF" w:rsidP="00E57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Дню здоровья.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 xml:space="preserve">«Выбери здоровый образ жизни»: Распространение буклетов  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буклетов о ЗОЖ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«Будьте здоровы</w:t>
            </w:r>
            <w:proofErr w:type="gramStart"/>
            <w:r w:rsidRPr="00641745">
              <w:rPr>
                <w:rFonts w:ascii="Times New Roman" w:hAnsi="Times New Roman"/>
                <w:sz w:val="24"/>
                <w:szCs w:val="24"/>
              </w:rPr>
              <w:t>»:  Книжная</w:t>
            </w:r>
            <w:proofErr w:type="gram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 xml:space="preserve">Выставка книг как </w:t>
            </w:r>
            <w:proofErr w:type="gramStart"/>
            <w:r w:rsidRPr="00641745">
              <w:rPr>
                <w:rFonts w:ascii="Times New Roman" w:hAnsi="Times New Roman"/>
                <w:sz w:val="24"/>
                <w:szCs w:val="24"/>
              </w:rPr>
              <w:t>правильно  следить</w:t>
            </w:r>
            <w:proofErr w:type="gram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за своим здоровьем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«Здоровым быть здорово!</w:t>
            </w:r>
            <w:proofErr w:type="gramStart"/>
            <w:r w:rsidRPr="00641745">
              <w:rPr>
                <w:rFonts w:ascii="Times New Roman" w:hAnsi="Times New Roman"/>
                <w:sz w:val="24"/>
                <w:szCs w:val="24"/>
              </w:rPr>
              <w:t>»:  Книжная</w:t>
            </w:r>
            <w:proofErr w:type="gram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Информация о правилах гигиены и закаливания организма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«Питание при артериальной гипертонии»: Распространение буклетов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Городская библиотека-сектор № 17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 xml:space="preserve">Рекомендации питания при артериальной гипертонии        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«Секреты бодрости»: Час здоровья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</w:rPr>
              <w:t>Байновская</w:t>
            </w:r>
            <w:proofErr w:type="spellEnd"/>
            <w:r w:rsidRPr="00641745">
              <w:rPr>
                <w:rFonts w:ascii="Times New Roman" w:hAnsi="Times New Roman"/>
              </w:rPr>
              <w:t xml:space="preserve"> библиотека-сектор № 1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долголетия, бодрости, как быть здоровым. Игры, конкурсы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«Гигиену соблюдать и здоровье укреплять»: Час здоровья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Грязновская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4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 xml:space="preserve">Обсуждение в игровой форме произведения К.И. Чуковского " </w:t>
            </w: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>". Отгадывание загадок о гигиене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«В поисках страны «Здоровье»: День информации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Каменноозёрская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5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Книжная выставка-совет «Легче предупредить, чем лечить». Рекомендательный список литературы по ЗОЖ. Познавательная программа для детей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«Поезд здоровья»: Познавательное путешествие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Коменская библиотека-сектор № 6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На разных станциях речь пойдет о факторах, влияющих на здоровье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«А у нас все здорово»: Ярмарка здоровья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Волковская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8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E16F3A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E16F3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E16F3A">
              <w:rPr>
                <w:rFonts w:ascii="Times New Roman" w:hAnsi="Times New Roman"/>
                <w:sz w:val="24"/>
                <w:szCs w:val="24"/>
              </w:rPr>
              <w:t>ярмарки  поделятся</w:t>
            </w:r>
            <w:proofErr w:type="gramEnd"/>
            <w:r w:rsidRPr="00E16F3A">
              <w:rPr>
                <w:rFonts w:ascii="Times New Roman" w:hAnsi="Times New Roman"/>
                <w:sz w:val="24"/>
                <w:szCs w:val="24"/>
              </w:rPr>
              <w:t xml:space="preserve"> своими секретами  здорового образа жизни и примут участие </w:t>
            </w:r>
          </w:p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в игровых спортивных мероприятиях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«Больше знаешь – меньше риск»: Выставка-обзор</w:t>
            </w:r>
          </w:p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Суворская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9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Профилактика онкологических сердечно-сосудистых заболеваний, СПИД, туберкулёза, наркомании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 xml:space="preserve">«Действия при критических состояниях сердечно-сосудистых заболеваний»: </w:t>
            </w:r>
            <w:r w:rsidRPr="00641745">
              <w:rPr>
                <w:rFonts w:ascii="Times New Roman" w:hAnsi="Times New Roman"/>
                <w:sz w:val="24"/>
                <w:szCs w:val="24"/>
              </w:rPr>
              <w:lastRenderedPageBreak/>
              <w:t>Час медицинской грамотности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lastRenderedPageBreak/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Суворская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9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Оказание помощи при гипертоническом кризе, сердечных приступах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lastRenderedPageBreak/>
              <w:t>«Будь здоровым и спортивным»: Информационно-спортивный час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Суворская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9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Профилактика современных детских зависимостей, спортивные конкурсы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«Спорт ассорти»: Вечер активного досуга</w:t>
            </w:r>
          </w:p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040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Суворская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9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Спортивные игры и соревнования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8"/>
              </w:rPr>
              <w:t>«Быть здоровым – здорово!»: Спортивно-познавательная программа</w:t>
            </w:r>
          </w:p>
        </w:tc>
        <w:tc>
          <w:tcPr>
            <w:tcW w:w="149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8"/>
              </w:rPr>
              <w:t>Кунарская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8"/>
              </w:rPr>
              <w:t xml:space="preserve"> библиотека-сектор № 12</w:t>
            </w:r>
          </w:p>
        </w:tc>
        <w:tc>
          <w:tcPr>
            <w:tcW w:w="2977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шуточные спортивные состязания, викторина о спорте и здоровье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8"/>
              </w:rPr>
              <w:t>«Новое поколение – здоровое продвижение!»: Викторина</w:t>
            </w:r>
          </w:p>
        </w:tc>
        <w:tc>
          <w:tcPr>
            <w:tcW w:w="149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8"/>
              </w:rPr>
              <w:t>Чернокоровская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8"/>
              </w:rPr>
              <w:t xml:space="preserve"> библиотека-сектор № 14</w:t>
            </w:r>
          </w:p>
        </w:tc>
        <w:tc>
          <w:tcPr>
            <w:tcW w:w="2977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8"/>
              </w:rPr>
              <w:t>Профилактика детского травматизма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«В дружбе со здоровьем»: Профилактическая акция</w:t>
            </w:r>
          </w:p>
        </w:tc>
        <w:tc>
          <w:tcPr>
            <w:tcW w:w="1494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45">
              <w:rPr>
                <w:rFonts w:ascii="Times New Roman" w:hAnsi="Times New Roman"/>
                <w:sz w:val="24"/>
                <w:szCs w:val="24"/>
              </w:rPr>
              <w:t>Полдневская</w:t>
            </w:r>
            <w:proofErr w:type="spellEnd"/>
            <w:r w:rsidRPr="00641745">
              <w:rPr>
                <w:rFonts w:ascii="Times New Roman" w:hAnsi="Times New Roman"/>
                <w:sz w:val="24"/>
                <w:szCs w:val="24"/>
              </w:rPr>
              <w:t xml:space="preserve"> библиотека-сектор № 19</w:t>
            </w:r>
          </w:p>
        </w:tc>
        <w:tc>
          <w:tcPr>
            <w:tcW w:w="2977" w:type="dxa"/>
            <w:shd w:val="clear" w:color="auto" w:fill="auto"/>
          </w:tcPr>
          <w:p w:rsidR="00AB4DFF" w:rsidRPr="00641745" w:rsidRDefault="00AB4DFF" w:rsidP="00E571C3">
            <w:pPr>
              <w:rPr>
                <w:rFonts w:ascii="Times New Roman" w:hAnsi="Times New Roman"/>
                <w:sz w:val="24"/>
                <w:szCs w:val="24"/>
              </w:rPr>
            </w:pPr>
            <w:r w:rsidRPr="0064174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знакомство с порталами о здоровье</w:t>
            </w:r>
          </w:p>
        </w:tc>
      </w:tr>
      <w:tr w:rsidR="00AB4DFF" w:rsidRPr="005F46F1" w:rsidTr="00AB4DFF">
        <w:trPr>
          <w:jc w:val="center"/>
        </w:trPr>
        <w:tc>
          <w:tcPr>
            <w:tcW w:w="3114" w:type="dxa"/>
            <w:shd w:val="clear" w:color="auto" w:fill="auto"/>
          </w:tcPr>
          <w:p w:rsidR="00AB4DFF" w:rsidRPr="009C0F1D" w:rsidRDefault="00AB4DFF" w:rsidP="009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1D">
              <w:rPr>
                <w:rFonts w:ascii="Times New Roman" w:hAnsi="Times New Roman" w:cs="Times New Roman"/>
                <w:sz w:val="24"/>
                <w:szCs w:val="24"/>
              </w:rPr>
              <w:t>Йога в музее</w:t>
            </w:r>
          </w:p>
        </w:tc>
        <w:tc>
          <w:tcPr>
            <w:tcW w:w="1494" w:type="dxa"/>
            <w:shd w:val="clear" w:color="auto" w:fill="auto"/>
          </w:tcPr>
          <w:p w:rsidR="00AB4DFF" w:rsidRPr="009C0F1D" w:rsidRDefault="00AB4DFF" w:rsidP="009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1D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AB4DFF" w:rsidRPr="009C0F1D" w:rsidRDefault="00AB4DFF" w:rsidP="009C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AB4DFF" w:rsidRPr="009C0F1D" w:rsidRDefault="00AB4DFF" w:rsidP="009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1D">
              <w:rPr>
                <w:rFonts w:ascii="Times New Roman" w:hAnsi="Times New Roman" w:cs="Times New Roman"/>
                <w:sz w:val="24"/>
                <w:szCs w:val="24"/>
              </w:rPr>
              <w:t>Литературный музей Степана Щипачёва</w:t>
            </w:r>
          </w:p>
        </w:tc>
        <w:tc>
          <w:tcPr>
            <w:tcW w:w="2977" w:type="dxa"/>
            <w:shd w:val="clear" w:color="auto" w:fill="auto"/>
          </w:tcPr>
          <w:p w:rsidR="00AB4DFF" w:rsidRPr="009C0F1D" w:rsidRDefault="00AB4DFF" w:rsidP="009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1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9C0F1D">
              <w:rPr>
                <w:rFonts w:ascii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Pr="009C0F1D">
              <w:rPr>
                <w:rFonts w:ascii="Times New Roman" w:hAnsi="Times New Roman" w:cs="Times New Roman"/>
                <w:sz w:val="24"/>
                <w:szCs w:val="24"/>
              </w:rPr>
              <w:t>-йоги с участием сотрудников музеев</w:t>
            </w:r>
          </w:p>
          <w:p w:rsidR="00AB4DFF" w:rsidRPr="009C0F1D" w:rsidRDefault="00AB4DFF" w:rsidP="009C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57" w:rsidRDefault="00F05057" w:rsidP="009823B4">
      <w:pPr>
        <w:spacing w:after="0" w:line="240" w:lineRule="auto"/>
        <w:ind w:right="53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05057" w:rsidSect="009823B4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45E"/>
    <w:multiLevelType w:val="hybridMultilevel"/>
    <w:tmpl w:val="E7E0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21C3"/>
    <w:multiLevelType w:val="hybridMultilevel"/>
    <w:tmpl w:val="B068275A"/>
    <w:lvl w:ilvl="0" w:tplc="EF1A3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5E"/>
    <w:rsid w:val="000260DE"/>
    <w:rsid w:val="00065DB9"/>
    <w:rsid w:val="000A3B6F"/>
    <w:rsid w:val="000F565F"/>
    <w:rsid w:val="00121BC6"/>
    <w:rsid w:val="0013525E"/>
    <w:rsid w:val="001421C4"/>
    <w:rsid w:val="00185DB8"/>
    <w:rsid w:val="001E129B"/>
    <w:rsid w:val="001F0276"/>
    <w:rsid w:val="001F6BC7"/>
    <w:rsid w:val="0022750B"/>
    <w:rsid w:val="002304FF"/>
    <w:rsid w:val="002550E4"/>
    <w:rsid w:val="002C023B"/>
    <w:rsid w:val="002C1E18"/>
    <w:rsid w:val="002C2A84"/>
    <w:rsid w:val="002D2733"/>
    <w:rsid w:val="00310BD5"/>
    <w:rsid w:val="0031225E"/>
    <w:rsid w:val="003476E5"/>
    <w:rsid w:val="003614F4"/>
    <w:rsid w:val="003845C2"/>
    <w:rsid w:val="00397F8B"/>
    <w:rsid w:val="003A13A3"/>
    <w:rsid w:val="003C54F0"/>
    <w:rsid w:val="003E760E"/>
    <w:rsid w:val="00427F3F"/>
    <w:rsid w:val="00437CF2"/>
    <w:rsid w:val="00441F98"/>
    <w:rsid w:val="0045665D"/>
    <w:rsid w:val="0048123F"/>
    <w:rsid w:val="004831DD"/>
    <w:rsid w:val="004D59A8"/>
    <w:rsid w:val="004D6552"/>
    <w:rsid w:val="004E1FE3"/>
    <w:rsid w:val="004F003C"/>
    <w:rsid w:val="004F2071"/>
    <w:rsid w:val="005074C7"/>
    <w:rsid w:val="00537FBA"/>
    <w:rsid w:val="005F086B"/>
    <w:rsid w:val="005F5C9A"/>
    <w:rsid w:val="0061798F"/>
    <w:rsid w:val="006672D7"/>
    <w:rsid w:val="006974E5"/>
    <w:rsid w:val="006B10E0"/>
    <w:rsid w:val="006B413C"/>
    <w:rsid w:val="006F0634"/>
    <w:rsid w:val="007129C6"/>
    <w:rsid w:val="00713A28"/>
    <w:rsid w:val="00773ADF"/>
    <w:rsid w:val="00834D3A"/>
    <w:rsid w:val="0084029D"/>
    <w:rsid w:val="00854C31"/>
    <w:rsid w:val="00884B9E"/>
    <w:rsid w:val="00885456"/>
    <w:rsid w:val="00893ECE"/>
    <w:rsid w:val="008A4C18"/>
    <w:rsid w:val="008B23F5"/>
    <w:rsid w:val="008F16D1"/>
    <w:rsid w:val="009349FF"/>
    <w:rsid w:val="00937A54"/>
    <w:rsid w:val="009529A6"/>
    <w:rsid w:val="00961853"/>
    <w:rsid w:val="0096644B"/>
    <w:rsid w:val="009823B4"/>
    <w:rsid w:val="009C0F1D"/>
    <w:rsid w:val="009C137E"/>
    <w:rsid w:val="009C6216"/>
    <w:rsid w:val="009D24A4"/>
    <w:rsid w:val="00A1431A"/>
    <w:rsid w:val="00A161C1"/>
    <w:rsid w:val="00A21A14"/>
    <w:rsid w:val="00A241B3"/>
    <w:rsid w:val="00A460A2"/>
    <w:rsid w:val="00A47697"/>
    <w:rsid w:val="00AB4DFF"/>
    <w:rsid w:val="00B015BB"/>
    <w:rsid w:val="00B22421"/>
    <w:rsid w:val="00B27106"/>
    <w:rsid w:val="00B34D78"/>
    <w:rsid w:val="00B67519"/>
    <w:rsid w:val="00B80E69"/>
    <w:rsid w:val="00C00099"/>
    <w:rsid w:val="00C4516A"/>
    <w:rsid w:val="00C578FF"/>
    <w:rsid w:val="00C67303"/>
    <w:rsid w:val="00C8216B"/>
    <w:rsid w:val="00C95704"/>
    <w:rsid w:val="00CF132E"/>
    <w:rsid w:val="00CF61B0"/>
    <w:rsid w:val="00D253BE"/>
    <w:rsid w:val="00D66CA6"/>
    <w:rsid w:val="00D672A3"/>
    <w:rsid w:val="00D818C1"/>
    <w:rsid w:val="00DB38AF"/>
    <w:rsid w:val="00DB72CB"/>
    <w:rsid w:val="00DE17AB"/>
    <w:rsid w:val="00E44CC0"/>
    <w:rsid w:val="00E571C3"/>
    <w:rsid w:val="00E7618E"/>
    <w:rsid w:val="00EB3441"/>
    <w:rsid w:val="00EC5C82"/>
    <w:rsid w:val="00EE6522"/>
    <w:rsid w:val="00F05057"/>
    <w:rsid w:val="00F261F7"/>
    <w:rsid w:val="00F567E1"/>
    <w:rsid w:val="00F61E26"/>
    <w:rsid w:val="00F75D50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F1E68-C895-4713-9490-2B766C0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C13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E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29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A13A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2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 Windows</cp:lastModifiedBy>
  <cp:revision>2</cp:revision>
  <cp:lastPrinted>2019-08-29T03:44:00Z</cp:lastPrinted>
  <dcterms:created xsi:type="dcterms:W3CDTF">2019-08-29T04:57:00Z</dcterms:created>
  <dcterms:modified xsi:type="dcterms:W3CDTF">2019-08-29T04:57:00Z</dcterms:modified>
</cp:coreProperties>
</file>